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A319B" w14:textId="41EEF3EE" w:rsidR="00B56A60" w:rsidRPr="00B636B1" w:rsidRDefault="00911EB0" w:rsidP="00011B0E">
      <w:pPr>
        <w:ind w:left="-567" w:right="-660"/>
        <w:jc w:val="center"/>
        <w:rPr>
          <w:rFonts w:ascii="Arial Narrow" w:hAnsi="Arial Narrow"/>
          <w:b/>
          <w:sz w:val="28"/>
          <w:szCs w:val="22"/>
        </w:rPr>
      </w:pPr>
      <w:r>
        <w:rPr>
          <w:rFonts w:ascii="Arial Narrow" w:hAnsi="Arial Narrow"/>
          <w:b/>
          <w:sz w:val="28"/>
          <w:szCs w:val="22"/>
        </w:rPr>
        <w:t xml:space="preserve">Documento </w:t>
      </w:r>
      <w:r w:rsidR="00B56A60" w:rsidRPr="00B636B1">
        <w:rPr>
          <w:rFonts w:ascii="Arial Narrow" w:hAnsi="Arial Narrow"/>
          <w:b/>
          <w:sz w:val="28"/>
          <w:szCs w:val="22"/>
        </w:rPr>
        <w:t>DA-</w:t>
      </w:r>
      <w:r w:rsidR="001A3E67" w:rsidRPr="00B636B1">
        <w:rPr>
          <w:rFonts w:ascii="Arial Narrow" w:hAnsi="Arial Narrow"/>
          <w:b/>
          <w:sz w:val="28"/>
          <w:szCs w:val="22"/>
        </w:rPr>
        <w:t>7</w:t>
      </w:r>
    </w:p>
    <w:p w14:paraId="313DCF9E" w14:textId="10C364FC" w:rsidR="00B56A60" w:rsidRDefault="00B56A60" w:rsidP="00011B0E">
      <w:pPr>
        <w:ind w:left="-567" w:right="-66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305D092" w14:textId="77777777" w:rsidR="00767760" w:rsidRPr="00AF1A49" w:rsidRDefault="00767760" w:rsidP="00011B0E">
      <w:pPr>
        <w:ind w:left="-567" w:right="-66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2B529EBE" w14:textId="77777777" w:rsidR="00B56A60" w:rsidRPr="00AF1A49" w:rsidRDefault="00906B74" w:rsidP="00011B0E">
      <w:pPr>
        <w:ind w:left="-567" w:right="-660"/>
        <w:jc w:val="center"/>
        <w:rPr>
          <w:rFonts w:ascii="Arial Narrow" w:hAnsi="Arial Narrow" w:cs="Arial"/>
          <w:bCs/>
          <w:iCs/>
          <w:sz w:val="22"/>
          <w:szCs w:val="22"/>
        </w:rPr>
      </w:pPr>
      <w:r w:rsidRPr="00AF1A49">
        <w:rPr>
          <w:rFonts w:ascii="Arial Narrow" w:hAnsi="Arial Narrow"/>
          <w:b/>
          <w:sz w:val="22"/>
          <w:szCs w:val="22"/>
        </w:rPr>
        <w:t xml:space="preserve">Anuencia para que las </w:t>
      </w:r>
      <w:r w:rsidR="006B2FAF" w:rsidRPr="00AF1A49">
        <w:rPr>
          <w:rFonts w:ascii="Arial Narrow" w:hAnsi="Arial Narrow"/>
          <w:b/>
          <w:sz w:val="22"/>
          <w:szCs w:val="22"/>
        </w:rPr>
        <w:t xml:space="preserve">Autoridades Fiscales </w:t>
      </w:r>
      <w:r w:rsidRPr="00AF1A49">
        <w:rPr>
          <w:rFonts w:ascii="Arial Narrow" w:hAnsi="Arial Narrow"/>
          <w:b/>
          <w:sz w:val="22"/>
          <w:szCs w:val="22"/>
        </w:rPr>
        <w:t xml:space="preserve">y </w:t>
      </w:r>
      <w:r w:rsidR="006B2FAF" w:rsidRPr="00AF1A49">
        <w:rPr>
          <w:rFonts w:ascii="Arial Narrow" w:hAnsi="Arial Narrow"/>
          <w:b/>
          <w:sz w:val="22"/>
          <w:szCs w:val="22"/>
        </w:rPr>
        <w:t>Laborales Compartan Información</w:t>
      </w:r>
      <w:r w:rsidR="006B2FAF">
        <w:rPr>
          <w:rFonts w:ascii="Arial Narrow" w:hAnsi="Arial Narrow"/>
          <w:b/>
          <w:sz w:val="22"/>
          <w:szCs w:val="22"/>
        </w:rPr>
        <w:t xml:space="preserve"> </w:t>
      </w:r>
      <w:r w:rsidR="00143DBA">
        <w:rPr>
          <w:rFonts w:ascii="Arial Narrow" w:hAnsi="Arial Narrow"/>
          <w:b/>
          <w:sz w:val="22"/>
          <w:szCs w:val="22"/>
        </w:rPr>
        <w:t>con Petróleos Mexicanos y sus E</w:t>
      </w:r>
      <w:r w:rsidRPr="00AF1A49">
        <w:rPr>
          <w:rFonts w:ascii="Arial Narrow" w:hAnsi="Arial Narrow"/>
          <w:b/>
          <w:sz w:val="22"/>
          <w:szCs w:val="22"/>
        </w:rPr>
        <w:t xml:space="preserve">mpresas </w:t>
      </w:r>
      <w:r w:rsidR="00143DBA">
        <w:rPr>
          <w:rFonts w:ascii="Arial Narrow" w:hAnsi="Arial Narrow"/>
          <w:b/>
          <w:sz w:val="22"/>
          <w:szCs w:val="22"/>
        </w:rPr>
        <w:t>P</w:t>
      </w:r>
      <w:r w:rsidRPr="00AF1A49">
        <w:rPr>
          <w:rFonts w:ascii="Arial Narrow" w:hAnsi="Arial Narrow"/>
          <w:b/>
          <w:sz w:val="22"/>
          <w:szCs w:val="22"/>
        </w:rPr>
        <w:t xml:space="preserve">roductivas </w:t>
      </w:r>
      <w:r w:rsidR="00143DBA">
        <w:rPr>
          <w:rFonts w:ascii="Arial Narrow" w:hAnsi="Arial Narrow"/>
          <w:b/>
          <w:sz w:val="22"/>
          <w:szCs w:val="22"/>
        </w:rPr>
        <w:t>S</w:t>
      </w:r>
      <w:r w:rsidRPr="00AF1A49">
        <w:rPr>
          <w:rFonts w:ascii="Arial Narrow" w:hAnsi="Arial Narrow"/>
          <w:b/>
          <w:sz w:val="22"/>
          <w:szCs w:val="22"/>
        </w:rPr>
        <w:t>ubsidiarias.</w:t>
      </w:r>
    </w:p>
    <w:p w14:paraId="1BA0974C" w14:textId="0950CD2A" w:rsidR="00906B74" w:rsidRDefault="00906B74" w:rsidP="00011B0E">
      <w:pPr>
        <w:ind w:left="-567" w:right="-660"/>
        <w:rPr>
          <w:rFonts w:ascii="Arial Narrow" w:hAnsi="Arial Narrow" w:cs="Arial"/>
          <w:bCs/>
          <w:iCs/>
          <w:sz w:val="22"/>
          <w:szCs w:val="22"/>
        </w:rPr>
      </w:pPr>
    </w:p>
    <w:p w14:paraId="7BDB6ED0" w14:textId="77777777" w:rsidR="002A3D13" w:rsidRPr="00AF1A49" w:rsidRDefault="002A3D13" w:rsidP="00011B0E">
      <w:pPr>
        <w:ind w:left="-567" w:right="-660"/>
        <w:rPr>
          <w:rFonts w:ascii="Arial Narrow" w:hAnsi="Arial Narrow" w:cs="Arial"/>
          <w:bCs/>
          <w:iCs/>
          <w:sz w:val="22"/>
          <w:szCs w:val="22"/>
        </w:rPr>
      </w:pPr>
    </w:p>
    <w:p w14:paraId="7AD901E4" w14:textId="77777777" w:rsidR="00B56A60" w:rsidRPr="00AF1A49" w:rsidRDefault="00B56A60" w:rsidP="00011B0E">
      <w:pPr>
        <w:pStyle w:val="Default"/>
        <w:ind w:left="-567" w:right="-660"/>
        <w:rPr>
          <w:rFonts w:ascii="Arial Narrow" w:hAnsi="Arial Narrow"/>
          <w:sz w:val="22"/>
          <w:szCs w:val="22"/>
        </w:rPr>
      </w:pPr>
      <w:r w:rsidRPr="00AF1A49">
        <w:rPr>
          <w:rFonts w:ascii="Arial Narrow" w:hAnsi="Arial Narrow"/>
          <w:sz w:val="22"/>
          <w:szCs w:val="22"/>
        </w:rPr>
        <w:t xml:space="preserve"> [Preferentemente en papel membretado del Participante] </w:t>
      </w:r>
    </w:p>
    <w:p w14:paraId="722A8C60" w14:textId="2C37285C" w:rsidR="00B56A60" w:rsidRDefault="00B56A60" w:rsidP="00011B0E">
      <w:pPr>
        <w:ind w:left="-567" w:right="-660"/>
        <w:jc w:val="center"/>
        <w:rPr>
          <w:rFonts w:ascii="Arial Narrow" w:hAnsi="Arial Narrow"/>
          <w:sz w:val="22"/>
          <w:szCs w:val="22"/>
          <w:lang w:val="es-MX"/>
        </w:rPr>
      </w:pPr>
    </w:p>
    <w:p w14:paraId="5B142291" w14:textId="77777777" w:rsidR="002A3D13" w:rsidRPr="00AF1A49" w:rsidRDefault="002A3D13" w:rsidP="00011B0E">
      <w:pPr>
        <w:ind w:left="-567" w:right="-660"/>
        <w:jc w:val="center"/>
        <w:rPr>
          <w:rFonts w:ascii="Arial Narrow" w:hAnsi="Arial Narrow"/>
          <w:sz w:val="22"/>
          <w:szCs w:val="22"/>
          <w:lang w:val="es-MX"/>
        </w:rPr>
      </w:pPr>
    </w:p>
    <w:p w14:paraId="65582526" w14:textId="77777777" w:rsidR="00D06A62" w:rsidRPr="00380148" w:rsidRDefault="00D06A62" w:rsidP="00D06A62">
      <w:pPr>
        <w:ind w:right="-801"/>
        <w:jc w:val="right"/>
        <w:rPr>
          <w:rFonts w:ascii="Arial Narrow" w:hAnsi="Arial Narrow" w:cs="Arial"/>
          <w:sz w:val="22"/>
          <w:szCs w:val="22"/>
        </w:rPr>
      </w:pPr>
      <w:bookmarkStart w:id="0" w:name="_Hlk521524630"/>
      <w:r w:rsidRPr="00380148">
        <w:rPr>
          <w:rFonts w:ascii="Arial Narrow" w:hAnsi="Arial Narrow" w:cs="Arial"/>
          <w:sz w:val="22"/>
          <w:szCs w:val="22"/>
        </w:rPr>
        <w:t>Ciudad ____________; a ______ de _____________ de ______.</w:t>
      </w:r>
    </w:p>
    <w:p w14:paraId="019620C3" w14:textId="77777777" w:rsidR="00B56A60" w:rsidRDefault="00B56A60" w:rsidP="00011B0E">
      <w:pPr>
        <w:pStyle w:val="Default"/>
        <w:ind w:left="-567" w:right="-660"/>
        <w:rPr>
          <w:rFonts w:ascii="Arial Narrow" w:hAnsi="Arial Narrow"/>
          <w:b/>
          <w:bCs/>
          <w:sz w:val="22"/>
          <w:szCs w:val="22"/>
          <w:lang w:val="es-ES"/>
        </w:rPr>
      </w:pPr>
    </w:p>
    <w:p w14:paraId="77739946" w14:textId="77777777" w:rsidR="00A1769A" w:rsidRPr="00AF1A49" w:rsidRDefault="00A1769A" w:rsidP="00011B0E">
      <w:pPr>
        <w:pStyle w:val="Default"/>
        <w:ind w:left="-567" w:right="-660"/>
        <w:rPr>
          <w:rFonts w:ascii="Arial Narrow" w:hAnsi="Arial Narrow"/>
          <w:b/>
          <w:bCs/>
          <w:sz w:val="22"/>
          <w:szCs w:val="22"/>
          <w:lang w:val="es-ES"/>
        </w:rPr>
      </w:pPr>
    </w:p>
    <w:p w14:paraId="28CC1ABA" w14:textId="77777777" w:rsidR="00A1769A" w:rsidRPr="00D06A62" w:rsidRDefault="00A1769A" w:rsidP="00A1769A">
      <w:pPr>
        <w:pStyle w:val="Default"/>
        <w:ind w:left="-567" w:right="-660"/>
        <w:rPr>
          <w:rFonts w:ascii="Arial Narrow" w:hAnsi="Arial Narrow"/>
          <w:bCs/>
          <w:sz w:val="22"/>
          <w:szCs w:val="22"/>
          <w:lang w:val="es-ES"/>
        </w:rPr>
      </w:pPr>
      <w:r w:rsidRPr="00D06A62">
        <w:rPr>
          <w:rFonts w:ascii="Arial Narrow" w:hAnsi="Arial Narrow"/>
          <w:bCs/>
          <w:sz w:val="22"/>
          <w:szCs w:val="22"/>
          <w:lang w:val="es-ES"/>
        </w:rPr>
        <w:t>Petróleos Mexicanos</w:t>
      </w:r>
    </w:p>
    <w:p w14:paraId="392A202C" w14:textId="77777777" w:rsidR="00A1769A" w:rsidRPr="00D06A62" w:rsidRDefault="00A1769A" w:rsidP="00A1769A">
      <w:pPr>
        <w:pStyle w:val="Default"/>
        <w:ind w:left="-567" w:right="-660"/>
        <w:rPr>
          <w:rFonts w:ascii="Arial Narrow" w:hAnsi="Arial Narrow"/>
          <w:bCs/>
          <w:sz w:val="22"/>
          <w:szCs w:val="22"/>
          <w:lang w:val="es-ES"/>
        </w:rPr>
      </w:pPr>
      <w:r w:rsidRPr="00D06A62">
        <w:rPr>
          <w:rFonts w:ascii="Arial Narrow" w:hAnsi="Arial Narrow"/>
          <w:bCs/>
          <w:sz w:val="22"/>
          <w:szCs w:val="22"/>
          <w:lang w:val="es-ES"/>
        </w:rPr>
        <w:t>Dirección Corporativa de Administración y Servicios</w:t>
      </w:r>
    </w:p>
    <w:p w14:paraId="20210038" w14:textId="4B9DB763" w:rsidR="00A1769A" w:rsidRPr="00D06A62" w:rsidRDefault="001C0522" w:rsidP="00A1769A">
      <w:pPr>
        <w:pStyle w:val="Default"/>
        <w:ind w:left="-567" w:right="-660"/>
        <w:rPr>
          <w:rFonts w:ascii="Arial Narrow" w:hAnsi="Arial Narrow"/>
          <w:bCs/>
          <w:sz w:val="22"/>
          <w:szCs w:val="22"/>
          <w:lang w:val="es-ES"/>
        </w:rPr>
      </w:pPr>
      <w:r>
        <w:rPr>
          <w:rFonts w:ascii="Arial Narrow" w:hAnsi="Arial Narrow"/>
          <w:bCs/>
          <w:sz w:val="22"/>
          <w:szCs w:val="22"/>
          <w:lang w:val="es-ES"/>
        </w:rPr>
        <w:t>Subdirección de</w:t>
      </w:r>
      <w:r w:rsidR="00A1769A" w:rsidRPr="00D06A62">
        <w:rPr>
          <w:rFonts w:ascii="Arial Narrow" w:hAnsi="Arial Narrow"/>
          <w:bCs/>
          <w:sz w:val="22"/>
          <w:szCs w:val="22"/>
          <w:lang w:val="es-ES"/>
        </w:rPr>
        <w:t xml:space="preserve"> Abastecimiento</w:t>
      </w:r>
    </w:p>
    <w:p w14:paraId="2D121BB8" w14:textId="7C9121A9" w:rsidR="00A1769A" w:rsidRPr="00D06A62" w:rsidRDefault="00A1769A" w:rsidP="00A1769A">
      <w:pPr>
        <w:pStyle w:val="Default"/>
        <w:ind w:left="-567" w:right="-660"/>
        <w:rPr>
          <w:rFonts w:ascii="Arial Narrow" w:hAnsi="Arial Narrow"/>
          <w:bCs/>
          <w:sz w:val="22"/>
          <w:szCs w:val="22"/>
          <w:lang w:val="es-ES"/>
        </w:rPr>
      </w:pPr>
      <w:r w:rsidRPr="00D06A62">
        <w:rPr>
          <w:rFonts w:ascii="Arial Narrow" w:hAnsi="Arial Narrow"/>
          <w:bCs/>
          <w:sz w:val="22"/>
          <w:szCs w:val="22"/>
          <w:lang w:val="es-ES"/>
        </w:rPr>
        <w:t>Coordinación de Abastecimiento para Exploración y Producción</w:t>
      </w:r>
    </w:p>
    <w:p w14:paraId="149F0A9B" w14:textId="77777777" w:rsidR="00185B42" w:rsidRPr="00185B42" w:rsidRDefault="00185B42" w:rsidP="00185B42">
      <w:pPr>
        <w:pStyle w:val="Default"/>
        <w:ind w:left="-567" w:right="-660"/>
        <w:rPr>
          <w:rFonts w:ascii="Arial Narrow" w:hAnsi="Arial Narrow"/>
          <w:bCs/>
          <w:sz w:val="22"/>
          <w:szCs w:val="22"/>
          <w:lang w:val="es-ES"/>
        </w:rPr>
      </w:pPr>
      <w:r w:rsidRPr="00185B42">
        <w:rPr>
          <w:rFonts w:ascii="Arial Narrow" w:hAnsi="Arial Narrow"/>
          <w:bCs/>
          <w:sz w:val="22"/>
          <w:szCs w:val="22"/>
          <w:lang w:val="es-ES"/>
        </w:rPr>
        <w:t>Gerencia de Contrataciones para Mantenimiento, Confiabilidad y Logística Marina</w:t>
      </w:r>
    </w:p>
    <w:p w14:paraId="5A9ACD12" w14:textId="77777777" w:rsidR="00A1769A" w:rsidRPr="00A1769A" w:rsidRDefault="00A1769A" w:rsidP="00A1769A">
      <w:pPr>
        <w:pStyle w:val="Default"/>
        <w:ind w:left="-567" w:right="-660"/>
        <w:rPr>
          <w:rFonts w:ascii="Arial Narrow" w:hAnsi="Arial Narrow"/>
          <w:b/>
          <w:bCs/>
          <w:sz w:val="22"/>
          <w:szCs w:val="22"/>
          <w:lang w:val="es-ES"/>
        </w:rPr>
      </w:pPr>
      <w:r w:rsidRPr="00A1769A">
        <w:rPr>
          <w:rFonts w:ascii="Arial Narrow" w:hAnsi="Arial Narrow"/>
          <w:b/>
          <w:bCs/>
          <w:sz w:val="22"/>
          <w:szCs w:val="22"/>
          <w:lang w:val="es-ES"/>
        </w:rPr>
        <w:t>P r e s e n t e</w:t>
      </w:r>
    </w:p>
    <w:p w14:paraId="7FBA0D3E" w14:textId="77777777" w:rsidR="00A1769A" w:rsidRDefault="00A1769A" w:rsidP="00A1769A">
      <w:pPr>
        <w:pStyle w:val="Default"/>
        <w:ind w:left="-567" w:right="-660"/>
        <w:rPr>
          <w:rFonts w:ascii="Arial Narrow" w:hAnsi="Arial Narrow"/>
          <w:b/>
          <w:bCs/>
          <w:sz w:val="22"/>
          <w:szCs w:val="22"/>
          <w:lang w:val="es-ES"/>
        </w:rPr>
      </w:pPr>
    </w:p>
    <w:p w14:paraId="1F9AFE55" w14:textId="77777777" w:rsidR="00A1769A" w:rsidRPr="00A1769A" w:rsidRDefault="00A1769A" w:rsidP="00A1769A">
      <w:pPr>
        <w:pStyle w:val="Default"/>
        <w:ind w:left="-567" w:right="-660"/>
        <w:rPr>
          <w:rFonts w:ascii="Arial Narrow" w:hAnsi="Arial Narrow"/>
          <w:b/>
          <w:bCs/>
          <w:sz w:val="22"/>
          <w:szCs w:val="22"/>
          <w:lang w:val="es-ES"/>
        </w:rPr>
      </w:pPr>
    </w:p>
    <w:bookmarkEnd w:id="0"/>
    <w:p w14:paraId="40F6EA61" w14:textId="6EE81EEE" w:rsidR="00395A30" w:rsidRPr="00395A30" w:rsidRDefault="00395A30" w:rsidP="00395A30">
      <w:pPr>
        <w:pStyle w:val="Default"/>
        <w:ind w:left="-567" w:right="-660"/>
        <w:jc w:val="both"/>
        <w:rPr>
          <w:rFonts w:ascii="Arial Narrow" w:eastAsia="Times New Roman" w:hAnsi="Arial Narrow"/>
          <w:bCs/>
          <w:snapToGrid w:val="0"/>
          <w:color w:val="auto"/>
          <w:sz w:val="20"/>
          <w:szCs w:val="22"/>
          <w:lang w:val="es-ES" w:eastAsia="es-ES"/>
        </w:rPr>
      </w:pPr>
      <w:r w:rsidRPr="00395A30">
        <w:rPr>
          <w:rFonts w:ascii="Arial Narrow" w:eastAsia="Times New Roman" w:hAnsi="Arial Narrow"/>
          <w:bCs/>
          <w:snapToGrid w:val="0"/>
          <w:color w:val="auto"/>
          <w:sz w:val="20"/>
          <w:szCs w:val="22"/>
          <w:lang w:val="es-ES" w:eastAsia="es-ES"/>
        </w:rPr>
        <w:t xml:space="preserve">Concurso Abierto Electrónico Internacional con TLC con plazos reducidos No. </w:t>
      </w:r>
      <w:r w:rsidR="0054733E" w:rsidRPr="0054733E">
        <w:rPr>
          <w:rFonts w:ascii="Arial Narrow" w:hAnsi="Arial Narrow"/>
          <w:b/>
          <w:iCs/>
          <w:color w:val="auto"/>
          <w:sz w:val="18"/>
          <w:szCs w:val="18"/>
          <w:lang w:val="es-ES" w:eastAsia="es-ES"/>
        </w:rPr>
        <w:t>PMX-SA-PC-PEPR-CT-B-GCMCLM-823-2022-PCON-92898-1-tableros y escalones de rejillas</w:t>
      </w:r>
    </w:p>
    <w:p w14:paraId="4B28CB63" w14:textId="77777777" w:rsidR="000C77EA" w:rsidRPr="000C77EA" w:rsidRDefault="000C77EA" w:rsidP="000C77EA">
      <w:pPr>
        <w:pStyle w:val="Default"/>
        <w:ind w:left="-567" w:right="-660"/>
        <w:rPr>
          <w:rFonts w:ascii="Arial Narrow" w:eastAsia="Times New Roman" w:hAnsi="Arial Narrow"/>
          <w:b/>
          <w:snapToGrid w:val="0"/>
          <w:color w:val="auto"/>
          <w:sz w:val="20"/>
          <w:szCs w:val="22"/>
          <w:lang w:val="es-ES" w:eastAsia="es-ES"/>
        </w:rPr>
      </w:pPr>
    </w:p>
    <w:p w14:paraId="62E7E62D" w14:textId="25233289" w:rsidR="00CC04C8" w:rsidRPr="002A3D13" w:rsidRDefault="000C77EA" w:rsidP="000C77EA">
      <w:pPr>
        <w:pStyle w:val="Default"/>
        <w:ind w:left="-567" w:right="-660"/>
        <w:jc w:val="both"/>
        <w:rPr>
          <w:rFonts w:ascii="Arial Narrow" w:hAnsi="Arial Narrow"/>
          <w:b/>
          <w:bCs/>
          <w:sz w:val="22"/>
          <w:szCs w:val="22"/>
          <w:lang w:val="es-ES"/>
        </w:rPr>
      </w:pPr>
      <w:r w:rsidRPr="000C77EA">
        <w:rPr>
          <w:rFonts w:ascii="Arial Narrow" w:eastAsia="Times New Roman" w:hAnsi="Arial Narrow"/>
          <w:bCs/>
          <w:snapToGrid w:val="0"/>
          <w:color w:val="auto"/>
          <w:sz w:val="20"/>
          <w:szCs w:val="22"/>
          <w:lang w:val="es-ES" w:eastAsia="es-ES"/>
        </w:rPr>
        <w:t>Objeto:</w:t>
      </w:r>
      <w:r w:rsidRPr="000C77EA">
        <w:rPr>
          <w:rFonts w:ascii="Arial Narrow" w:eastAsia="Times New Roman" w:hAnsi="Arial Narrow"/>
          <w:b/>
          <w:snapToGrid w:val="0"/>
          <w:color w:val="auto"/>
          <w:sz w:val="20"/>
          <w:szCs w:val="22"/>
          <w:lang w:val="es-ES" w:eastAsia="es-ES"/>
        </w:rPr>
        <w:t xml:space="preserve"> "</w:t>
      </w:r>
      <w:bookmarkStart w:id="1" w:name="_Hlk86943084"/>
      <w:bookmarkStart w:id="2" w:name="_Hlk86942778"/>
      <w:r w:rsidR="0054733E" w:rsidRPr="0054733E">
        <w:rPr>
          <w:rFonts w:ascii="Arial Narrow" w:hAnsi="Arial Narrow"/>
          <w:b/>
          <w:color w:val="auto"/>
          <w:spacing w:val="-3"/>
          <w:sz w:val="20"/>
          <w:szCs w:val="20"/>
          <w:lang w:val="es-ES"/>
        </w:rPr>
        <w:t>Suministro de tableros y escalones de rejillas electroforjada</w:t>
      </w:r>
      <w:bookmarkEnd w:id="1"/>
      <w:bookmarkEnd w:id="2"/>
      <w:r w:rsidRPr="000C77EA">
        <w:rPr>
          <w:rFonts w:ascii="Arial Narrow" w:eastAsia="Times New Roman" w:hAnsi="Arial Narrow"/>
          <w:b/>
          <w:snapToGrid w:val="0"/>
          <w:color w:val="auto"/>
          <w:sz w:val="20"/>
          <w:szCs w:val="22"/>
          <w:lang w:val="es-ES" w:eastAsia="es-ES"/>
        </w:rPr>
        <w:t>”.</w:t>
      </w:r>
    </w:p>
    <w:p w14:paraId="75762715" w14:textId="3799D0B4" w:rsidR="0034262C" w:rsidRDefault="0034262C" w:rsidP="00A1769A">
      <w:pPr>
        <w:pStyle w:val="Default"/>
        <w:ind w:left="-567" w:right="-660"/>
        <w:rPr>
          <w:rFonts w:ascii="Arial Narrow" w:hAnsi="Arial Narrow"/>
          <w:b/>
          <w:bCs/>
          <w:sz w:val="22"/>
          <w:szCs w:val="22"/>
          <w:lang w:val="es-ES"/>
        </w:rPr>
      </w:pPr>
    </w:p>
    <w:p w14:paraId="22E8554C" w14:textId="77777777" w:rsidR="00A3042D" w:rsidRPr="00A1769A" w:rsidRDefault="00A3042D" w:rsidP="00A1769A">
      <w:pPr>
        <w:pStyle w:val="Default"/>
        <w:ind w:left="-567" w:right="-660"/>
        <w:rPr>
          <w:rFonts w:ascii="Arial Narrow" w:hAnsi="Arial Narrow"/>
          <w:b/>
          <w:bCs/>
          <w:sz w:val="22"/>
          <w:szCs w:val="22"/>
          <w:lang w:val="es-ES"/>
        </w:rPr>
      </w:pPr>
    </w:p>
    <w:p w14:paraId="50C64F8F" w14:textId="77777777" w:rsidR="00F32124" w:rsidRDefault="00906B74" w:rsidP="00A02AA6">
      <w:pPr>
        <w:ind w:left="-567" w:right="-801"/>
        <w:jc w:val="both"/>
        <w:rPr>
          <w:rFonts w:ascii="Arial Narrow" w:hAnsi="Arial Narrow" w:cs="Arial"/>
          <w:sz w:val="22"/>
          <w:szCs w:val="22"/>
        </w:rPr>
      </w:pPr>
      <w:r w:rsidRPr="00AF1A49">
        <w:rPr>
          <w:rFonts w:ascii="Arial Narrow" w:hAnsi="Arial Narrow" w:cs="Arial"/>
          <w:sz w:val="22"/>
          <w:szCs w:val="22"/>
        </w:rPr>
        <w:t>De conformidad con lo establecido en los artículos 83 fracción II inciso c) de la Ley de Petróleos Mexicanos</w:t>
      </w:r>
      <w:r w:rsidR="004E5C3B">
        <w:rPr>
          <w:rFonts w:ascii="Arial Narrow" w:hAnsi="Arial Narrow" w:cs="Arial"/>
          <w:sz w:val="22"/>
          <w:szCs w:val="22"/>
        </w:rPr>
        <w:t xml:space="preserve"> </w:t>
      </w:r>
      <w:r w:rsidRPr="00AF1A49">
        <w:rPr>
          <w:rFonts w:ascii="Arial Narrow" w:hAnsi="Arial Narrow" w:cs="Arial"/>
          <w:sz w:val="22"/>
          <w:szCs w:val="22"/>
        </w:rPr>
        <w:t xml:space="preserve">y 51 de su Reglamento, por este medio otorgo mi anuencia para que el </w:t>
      </w:r>
      <w:r w:rsidR="00B0716D" w:rsidRPr="00A3042D">
        <w:rPr>
          <w:rFonts w:ascii="Arial Narrow" w:hAnsi="Arial Narrow" w:cs="Arial"/>
          <w:b/>
          <w:bCs/>
          <w:sz w:val="22"/>
          <w:szCs w:val="22"/>
        </w:rPr>
        <w:t>S</w:t>
      </w:r>
      <w:r w:rsidRPr="00A3042D">
        <w:rPr>
          <w:rFonts w:ascii="Arial Narrow" w:hAnsi="Arial Narrow" w:cs="Arial"/>
          <w:b/>
          <w:bCs/>
          <w:sz w:val="22"/>
          <w:szCs w:val="22"/>
        </w:rPr>
        <w:t>ervicio de Administración Tributaria, el Insti</w:t>
      </w:r>
      <w:r w:rsidR="00B0716D" w:rsidRPr="00A3042D">
        <w:rPr>
          <w:rFonts w:ascii="Arial Narrow" w:hAnsi="Arial Narrow" w:cs="Arial"/>
          <w:b/>
          <w:bCs/>
          <w:sz w:val="22"/>
          <w:szCs w:val="22"/>
        </w:rPr>
        <w:t>tuto Mexicano del Seguro Social,</w:t>
      </w:r>
      <w:r w:rsidR="004E5C3B" w:rsidRPr="00A3042D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A3042D">
        <w:rPr>
          <w:rFonts w:ascii="Arial Narrow" w:hAnsi="Arial Narrow" w:cs="Arial"/>
          <w:b/>
          <w:bCs/>
          <w:sz w:val="22"/>
          <w:szCs w:val="22"/>
        </w:rPr>
        <w:t>el Instituto del Fondo Nacional de la Vivienda para los Trabajadores</w:t>
      </w:r>
      <w:r w:rsidR="00B0716D" w:rsidRPr="00A3042D">
        <w:rPr>
          <w:rFonts w:ascii="Arial Narrow" w:hAnsi="Arial Narrow" w:cs="Arial"/>
          <w:b/>
          <w:bCs/>
          <w:sz w:val="22"/>
          <w:szCs w:val="22"/>
        </w:rPr>
        <w:t xml:space="preserve"> y la Secretaria del Trabajo y Previsión Social</w:t>
      </w:r>
      <w:r w:rsidR="00B0716D">
        <w:rPr>
          <w:rFonts w:ascii="Arial Narrow" w:hAnsi="Arial Narrow" w:cs="Arial"/>
          <w:sz w:val="22"/>
          <w:szCs w:val="22"/>
        </w:rPr>
        <w:t>,</w:t>
      </w:r>
      <w:r w:rsidRPr="00AF1A49">
        <w:rPr>
          <w:rFonts w:ascii="Arial Narrow" w:hAnsi="Arial Narrow" w:cs="Arial"/>
          <w:sz w:val="22"/>
          <w:szCs w:val="22"/>
        </w:rPr>
        <w:t xml:space="preserve"> </w:t>
      </w:r>
      <w:r w:rsidR="006633E6">
        <w:rPr>
          <w:rFonts w:ascii="Arial Narrow" w:hAnsi="Arial Narrow" w:cs="Arial"/>
          <w:sz w:val="22"/>
          <w:szCs w:val="22"/>
        </w:rPr>
        <w:t xml:space="preserve">compartan </w:t>
      </w:r>
      <w:r w:rsidR="006633E6" w:rsidRPr="006633E6">
        <w:rPr>
          <w:rFonts w:ascii="Arial Narrow" w:hAnsi="Arial Narrow" w:cs="Arial"/>
          <w:sz w:val="22"/>
          <w:szCs w:val="22"/>
        </w:rPr>
        <w:t>con Petróleos Mexicanos y sus empresas productivas subsidiarias</w:t>
      </w:r>
      <w:r w:rsidR="006633E6">
        <w:rPr>
          <w:rFonts w:ascii="Arial Narrow" w:hAnsi="Arial Narrow" w:cs="Arial"/>
          <w:sz w:val="22"/>
          <w:szCs w:val="22"/>
        </w:rPr>
        <w:t>,</w:t>
      </w:r>
      <w:r w:rsidR="00703CD7" w:rsidRPr="00AF1A49">
        <w:rPr>
          <w:rFonts w:ascii="Arial Narrow" w:hAnsi="Arial Narrow" w:cs="Arial"/>
          <w:sz w:val="22"/>
          <w:szCs w:val="22"/>
        </w:rPr>
        <w:t xml:space="preserve"> </w:t>
      </w:r>
      <w:r w:rsidR="00B0716D">
        <w:rPr>
          <w:rFonts w:ascii="Arial Narrow" w:hAnsi="Arial Narrow" w:cs="Arial"/>
          <w:sz w:val="22"/>
          <w:szCs w:val="22"/>
        </w:rPr>
        <w:t>cualquier</w:t>
      </w:r>
      <w:r w:rsidRPr="00AF1A49">
        <w:rPr>
          <w:rFonts w:ascii="Arial Narrow" w:hAnsi="Arial Narrow" w:cs="Arial"/>
          <w:sz w:val="22"/>
          <w:szCs w:val="22"/>
        </w:rPr>
        <w:t xml:space="preserve"> información </w:t>
      </w:r>
      <w:r w:rsidR="00B0716D">
        <w:rPr>
          <w:rFonts w:ascii="Arial Narrow" w:hAnsi="Arial Narrow" w:cs="Arial"/>
          <w:sz w:val="22"/>
          <w:szCs w:val="22"/>
        </w:rPr>
        <w:t xml:space="preserve">necesaria </w:t>
      </w:r>
      <w:r w:rsidRPr="00AF1A49">
        <w:rPr>
          <w:rFonts w:ascii="Arial Narrow" w:hAnsi="Arial Narrow" w:cs="Arial"/>
          <w:sz w:val="22"/>
          <w:szCs w:val="22"/>
        </w:rPr>
        <w:t xml:space="preserve">que se requiera </w:t>
      </w:r>
      <w:r w:rsidR="00703CD7" w:rsidRPr="00AF1A49">
        <w:rPr>
          <w:rFonts w:ascii="Arial Narrow" w:hAnsi="Arial Narrow" w:cs="Arial"/>
          <w:sz w:val="22"/>
          <w:szCs w:val="22"/>
        </w:rPr>
        <w:t xml:space="preserve">para </w:t>
      </w:r>
      <w:r w:rsidRPr="00AF1A49">
        <w:rPr>
          <w:rFonts w:ascii="Arial Narrow" w:hAnsi="Arial Narrow" w:cs="Arial"/>
          <w:sz w:val="22"/>
          <w:szCs w:val="22"/>
        </w:rPr>
        <w:t xml:space="preserve">comprobar </w:t>
      </w:r>
      <w:r w:rsidR="006633E6" w:rsidRPr="006633E6">
        <w:rPr>
          <w:rFonts w:ascii="Arial Narrow" w:hAnsi="Arial Narrow" w:cs="Arial"/>
          <w:sz w:val="22"/>
          <w:szCs w:val="22"/>
        </w:rPr>
        <w:t>el estado de las obligaciones fiscales</w:t>
      </w:r>
      <w:r w:rsidR="006633E6">
        <w:rPr>
          <w:rFonts w:ascii="Arial Narrow" w:hAnsi="Arial Narrow" w:cs="Arial"/>
          <w:sz w:val="22"/>
          <w:szCs w:val="22"/>
        </w:rPr>
        <w:t xml:space="preserve"> y laborales de mi representada</w:t>
      </w:r>
      <w:r w:rsidR="00F32124">
        <w:rPr>
          <w:rFonts w:ascii="Arial Narrow" w:hAnsi="Arial Narrow" w:cs="Arial"/>
          <w:sz w:val="22"/>
          <w:szCs w:val="22"/>
        </w:rPr>
        <w:t>.</w:t>
      </w:r>
    </w:p>
    <w:p w14:paraId="62E6EF66" w14:textId="77777777" w:rsidR="00906B74" w:rsidRPr="00AF1A49" w:rsidRDefault="00906B74" w:rsidP="00011B0E">
      <w:pPr>
        <w:ind w:left="-567" w:right="-660"/>
        <w:jc w:val="both"/>
        <w:rPr>
          <w:rFonts w:ascii="Arial Narrow" w:hAnsi="Arial Narrow" w:cs="Arial"/>
          <w:sz w:val="22"/>
          <w:szCs w:val="22"/>
        </w:rPr>
      </w:pPr>
    </w:p>
    <w:p w14:paraId="507AFCB6" w14:textId="011F2D49" w:rsidR="00FC7917" w:rsidRDefault="00FC7917" w:rsidP="00A1769A">
      <w:pPr>
        <w:ind w:left="-567" w:right="-660"/>
        <w:jc w:val="both"/>
        <w:rPr>
          <w:rFonts w:ascii="Arial Narrow" w:hAnsi="Arial Narrow" w:cs="Arial"/>
          <w:sz w:val="22"/>
          <w:szCs w:val="22"/>
        </w:rPr>
      </w:pPr>
    </w:p>
    <w:p w14:paraId="193DB819" w14:textId="77777777" w:rsidR="002D0DA1" w:rsidRPr="000F7275" w:rsidRDefault="002D0DA1" w:rsidP="002D0DA1">
      <w:pPr>
        <w:jc w:val="center"/>
        <w:rPr>
          <w:rFonts w:ascii="Arial Narrow" w:hAnsi="Arial Narrow"/>
          <w:b/>
          <w:bCs/>
          <w:sz w:val="22"/>
          <w:szCs w:val="22"/>
        </w:rPr>
      </w:pPr>
      <w:bookmarkStart w:id="3" w:name="_Hlk67653372"/>
      <w:r w:rsidRPr="000F7275">
        <w:rPr>
          <w:rFonts w:ascii="Arial Narrow" w:hAnsi="Arial Narrow"/>
          <w:b/>
          <w:bCs/>
          <w:sz w:val="22"/>
          <w:szCs w:val="22"/>
        </w:rPr>
        <w:t>A t e n t a m e n t e</w:t>
      </w:r>
    </w:p>
    <w:p w14:paraId="6FCC52B9" w14:textId="77777777" w:rsidR="002D0DA1" w:rsidRDefault="002D0DA1" w:rsidP="002D0DA1">
      <w:pPr>
        <w:jc w:val="center"/>
        <w:rPr>
          <w:rFonts w:ascii="Arial Narrow" w:hAnsi="Arial Narrow"/>
          <w:sz w:val="22"/>
          <w:szCs w:val="22"/>
        </w:rPr>
      </w:pPr>
    </w:p>
    <w:p w14:paraId="0C8E7387" w14:textId="77777777" w:rsidR="002D0DA1" w:rsidRDefault="002D0DA1" w:rsidP="002D0DA1">
      <w:pPr>
        <w:jc w:val="center"/>
        <w:rPr>
          <w:rFonts w:ascii="Arial Narrow" w:hAnsi="Arial Narrow"/>
          <w:sz w:val="22"/>
          <w:szCs w:val="22"/>
        </w:rPr>
      </w:pPr>
    </w:p>
    <w:p w14:paraId="4FF2C04F" w14:textId="77777777" w:rsidR="005B2299" w:rsidRDefault="005B2299" w:rsidP="002D0DA1">
      <w:pPr>
        <w:jc w:val="center"/>
        <w:rPr>
          <w:rFonts w:ascii="Arial Narrow" w:hAnsi="Arial Narrow"/>
          <w:sz w:val="22"/>
          <w:szCs w:val="22"/>
        </w:rPr>
      </w:pPr>
    </w:p>
    <w:p w14:paraId="2EC86E5E" w14:textId="77777777" w:rsidR="005B2299" w:rsidRDefault="005B2299" w:rsidP="002D0DA1">
      <w:pPr>
        <w:jc w:val="center"/>
        <w:rPr>
          <w:rFonts w:ascii="Arial Narrow" w:hAnsi="Arial Narrow"/>
          <w:sz w:val="22"/>
          <w:szCs w:val="22"/>
        </w:rPr>
      </w:pPr>
    </w:p>
    <w:p w14:paraId="5A3ED38E" w14:textId="77777777" w:rsidR="002D0DA1" w:rsidRDefault="002D0DA1" w:rsidP="002D0DA1">
      <w:pPr>
        <w:jc w:val="center"/>
        <w:rPr>
          <w:rFonts w:ascii="Arial Narrow" w:hAnsi="Arial Narrow"/>
          <w:sz w:val="22"/>
          <w:szCs w:val="22"/>
        </w:rPr>
      </w:pPr>
    </w:p>
    <w:p w14:paraId="3746CC66" w14:textId="77777777" w:rsidR="002D0DA1" w:rsidRPr="00DC4509" w:rsidRDefault="007C45D1" w:rsidP="002D0DA1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__________________________________</w:t>
      </w:r>
    </w:p>
    <w:p w14:paraId="321C286B" w14:textId="77777777" w:rsidR="003B00ED" w:rsidRPr="00DA0FAA" w:rsidRDefault="003B00ED" w:rsidP="003B00ED">
      <w:pPr>
        <w:jc w:val="center"/>
        <w:rPr>
          <w:rFonts w:ascii="Arial Narrow" w:hAnsi="Arial Narrow" w:cs="Arial"/>
        </w:rPr>
      </w:pPr>
      <w:r w:rsidRPr="00DA0FAA">
        <w:rPr>
          <w:rFonts w:ascii="Arial Narrow" w:hAnsi="Arial Narrow" w:cs="Arial"/>
          <w:b/>
        </w:rPr>
        <w:t>[Nombre del participante]</w:t>
      </w:r>
    </w:p>
    <w:p w14:paraId="7D474FA8" w14:textId="2AA776E5" w:rsidR="003B00ED" w:rsidRDefault="003B00ED" w:rsidP="003B00ED">
      <w:pPr>
        <w:pStyle w:val="ROMANOS"/>
        <w:spacing w:line="216" w:lineRule="exact"/>
        <w:ind w:left="547" w:hanging="547"/>
        <w:jc w:val="center"/>
        <w:rPr>
          <w:rFonts w:ascii="Arial Narrow" w:hAnsi="Arial Narrow" w:cs="Arial"/>
          <w:b/>
        </w:rPr>
      </w:pPr>
      <w:r w:rsidRPr="00892004">
        <w:rPr>
          <w:rFonts w:ascii="Arial Narrow" w:hAnsi="Arial Narrow" w:cs="Arial"/>
          <w:b/>
        </w:rPr>
        <w:t xml:space="preserve">[Nombre y firma de la persona física o </w:t>
      </w:r>
      <w:r w:rsidRPr="00892004">
        <w:rPr>
          <w:rFonts w:ascii="Arial Narrow" w:hAnsi="Arial Narrow" w:cs="Arial"/>
          <w:b/>
          <w:szCs w:val="18"/>
        </w:rPr>
        <w:t>Apoderado/</w:t>
      </w:r>
      <w:r w:rsidR="00911EB0" w:rsidRPr="00892004">
        <w:rPr>
          <w:rFonts w:ascii="Arial Narrow" w:hAnsi="Arial Narrow" w:cs="Arial"/>
          <w:b/>
        </w:rPr>
        <w:t xml:space="preserve">Representante </w:t>
      </w:r>
      <w:r w:rsidRPr="00892004">
        <w:rPr>
          <w:rFonts w:ascii="Arial Narrow" w:hAnsi="Arial Narrow" w:cs="Arial"/>
          <w:b/>
        </w:rPr>
        <w:t>legal]</w:t>
      </w:r>
    </w:p>
    <w:bookmarkEnd w:id="3"/>
    <w:p w14:paraId="33C7E87A" w14:textId="77777777" w:rsidR="002D0DA1" w:rsidRPr="007B590B" w:rsidRDefault="002D0DA1" w:rsidP="002D0DA1">
      <w:pPr>
        <w:pStyle w:val="ROMANOS"/>
        <w:spacing w:line="216" w:lineRule="exact"/>
        <w:ind w:left="547" w:hanging="547"/>
        <w:jc w:val="center"/>
        <w:rPr>
          <w:rFonts w:ascii="Arial Narrow" w:hAnsi="Arial Narrow"/>
          <w:b/>
          <w:sz w:val="22"/>
          <w:szCs w:val="22"/>
        </w:rPr>
      </w:pPr>
    </w:p>
    <w:p w14:paraId="172E6152" w14:textId="77777777" w:rsidR="00906B74" w:rsidRPr="00AF1A49" w:rsidRDefault="00906B74" w:rsidP="002D0DA1">
      <w:pPr>
        <w:jc w:val="center"/>
        <w:rPr>
          <w:rFonts w:ascii="Arial Narrow" w:hAnsi="Arial Narrow" w:cs="Arial"/>
          <w:b/>
          <w:sz w:val="22"/>
          <w:szCs w:val="22"/>
        </w:rPr>
      </w:pPr>
    </w:p>
    <w:sectPr w:rsidR="00906B74" w:rsidRPr="00AF1A49" w:rsidSect="002227B2">
      <w:headerReference w:type="default" r:id="rId6"/>
      <w:footerReference w:type="default" r:id="rId7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B8531F" w14:textId="77777777" w:rsidR="009E4F62" w:rsidRDefault="009E4F62" w:rsidP="00A1769A">
      <w:r>
        <w:separator/>
      </w:r>
    </w:p>
  </w:endnote>
  <w:endnote w:type="continuationSeparator" w:id="0">
    <w:p w14:paraId="10299D6F" w14:textId="77777777" w:rsidR="009E4F62" w:rsidRDefault="009E4F62" w:rsidP="00A1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49FDE" w14:textId="12318CFC" w:rsidR="00720A35" w:rsidRDefault="00720A35">
    <w:pPr>
      <w:pStyle w:val="Piedepgina"/>
    </w:pPr>
    <w:r w:rsidRPr="00867D59">
      <w:rPr>
        <w:rFonts w:ascii="Arial Narrow" w:hAnsi="Arial Narrow"/>
        <w:lang w:val="es-MX"/>
      </w:rPr>
      <w:t>Rev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D7FB2" w14:textId="77777777" w:rsidR="009E4F62" w:rsidRDefault="009E4F62" w:rsidP="00A1769A">
      <w:r>
        <w:separator/>
      </w:r>
    </w:p>
  </w:footnote>
  <w:footnote w:type="continuationSeparator" w:id="0">
    <w:p w14:paraId="4CFB8B89" w14:textId="77777777" w:rsidR="009E4F62" w:rsidRDefault="009E4F62" w:rsidP="00A17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29" w:type="dxa"/>
      <w:tblInd w:w="-447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291"/>
      <w:gridCol w:w="4372"/>
      <w:gridCol w:w="3566"/>
    </w:tblGrid>
    <w:tr w:rsidR="002D0DA1" w:rsidRPr="00BE3DE3" w14:paraId="17B5554F" w14:textId="77777777" w:rsidTr="00185B42">
      <w:trPr>
        <w:trHeight w:val="1524"/>
      </w:trPr>
      <w:tc>
        <w:tcPr>
          <w:tcW w:w="2291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4E03C4FD" w14:textId="77777777" w:rsidR="002D0DA1" w:rsidRDefault="002D0DA1" w:rsidP="002D0DA1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2338D23" wp14:editId="6EBA7046">
                    <wp:simplePos x="0" y="0"/>
                    <wp:positionH relativeFrom="column">
                      <wp:posOffset>413385</wp:posOffset>
                    </wp:positionH>
                    <wp:positionV relativeFrom="paragraph">
                      <wp:posOffset>348615</wp:posOffset>
                    </wp:positionV>
                    <wp:extent cx="914400" cy="94615"/>
                    <wp:effectExtent l="0" t="0" r="19050" b="19685"/>
                    <wp:wrapNone/>
                    <wp:docPr id="5" name="5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914400" cy="9461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A42E591" id="5 Rectángulo" o:spid="_x0000_s1026" style="position:absolute;margin-left:32.55pt;margin-top:27.45pt;width:1in;height: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" fillcolor="white [3212]" strokecolor="white [3212]" strokeweight="2pt"/>
                </w:pict>
              </mc:Fallback>
            </mc:AlternateContent>
          </w:r>
          <w:r>
            <w:rPr>
              <w:noProof/>
              <w:lang w:val="es-MX" w:eastAsia="es-MX"/>
            </w:rPr>
            <w:drawing>
              <wp:inline distT="0" distB="0" distL="0" distR="0" wp14:anchorId="0172113D" wp14:editId="100C028B">
                <wp:extent cx="1389888" cy="358194"/>
                <wp:effectExtent l="0" t="0" r="1270" b="381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2792" cy="358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2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201A947F" w14:textId="77777777" w:rsidR="00185B42" w:rsidRPr="005320D1" w:rsidRDefault="00185B42" w:rsidP="00185B42">
          <w:pPr>
            <w:ind w:left="22"/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5320D1">
            <w:rPr>
              <w:rFonts w:ascii="Arial Narrow" w:hAnsi="Arial Narrow" w:cs="Arial"/>
              <w:b/>
              <w:iCs/>
              <w:sz w:val="20"/>
              <w:szCs w:val="20"/>
            </w:rPr>
            <w:t>Coordinación de Abastecimiento para Exploración y Producción</w:t>
          </w:r>
        </w:p>
        <w:p w14:paraId="36BF89A7" w14:textId="77777777" w:rsidR="00185B42" w:rsidRPr="00E4074D" w:rsidRDefault="00185B42" w:rsidP="00185B42">
          <w:pPr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5320D1">
            <w:rPr>
              <w:rFonts w:ascii="Arial Narrow" w:hAnsi="Arial Narrow" w:cs="Arial"/>
              <w:b/>
              <w:iCs/>
              <w:sz w:val="20"/>
              <w:szCs w:val="20"/>
            </w:rPr>
            <w:t xml:space="preserve">Gerencia de Contrataciones </w:t>
          </w:r>
          <w:r w:rsidRPr="007A1071">
            <w:rPr>
              <w:rFonts w:ascii="Arial" w:hAnsi="Arial" w:cs="Arial"/>
              <w:b/>
              <w:iCs/>
              <w:sz w:val="20"/>
              <w:szCs w:val="20"/>
            </w:rPr>
            <w:t xml:space="preserve">para </w:t>
          </w:r>
          <w:r w:rsidRPr="00E4074D">
            <w:rPr>
              <w:rFonts w:ascii="Arial Narrow" w:hAnsi="Arial Narrow" w:cs="Arial"/>
              <w:b/>
              <w:iCs/>
              <w:sz w:val="20"/>
              <w:szCs w:val="20"/>
            </w:rPr>
            <w:t>Mantenimiento, Confiabilidad y Logística Marina</w:t>
          </w:r>
        </w:p>
        <w:p w14:paraId="101013C2" w14:textId="7204E991" w:rsidR="002D0DA1" w:rsidRDefault="002D0DA1" w:rsidP="00185B42">
          <w:pPr>
            <w:ind w:left="22"/>
            <w:jc w:val="center"/>
            <w:rPr>
              <w:rFonts w:ascii="Arial" w:hAnsi="Arial" w:cs="Arial"/>
              <w:b/>
              <w:iCs/>
              <w:sz w:val="22"/>
              <w:szCs w:val="22"/>
            </w:rPr>
          </w:pPr>
        </w:p>
      </w:tc>
      <w:tc>
        <w:tcPr>
          <w:tcW w:w="356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6E3D1F6D" w14:textId="77777777" w:rsidR="000C77EA" w:rsidRPr="00D82464" w:rsidRDefault="000C77EA" w:rsidP="000C77EA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sz w:val="20"/>
              <w:szCs w:val="20"/>
              <w:lang w:val="es-ES_tradnl"/>
            </w:rPr>
          </w:pPr>
          <w:r w:rsidRPr="00D82464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Sección </w:t>
          </w:r>
          <w:r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>III</w:t>
          </w:r>
        </w:p>
        <w:p w14:paraId="31013E07" w14:textId="7696DA65" w:rsidR="002D0DA1" w:rsidRPr="00395A30" w:rsidRDefault="00395A30" w:rsidP="00395A30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sz w:val="20"/>
              <w:szCs w:val="20"/>
              <w:lang w:val="es-ES_tradnl"/>
            </w:rPr>
          </w:pPr>
          <w:bookmarkStart w:id="4" w:name="_Hlk86943450"/>
          <w:bookmarkStart w:id="5" w:name="_Hlk86943593"/>
          <w:r w:rsidRPr="00395A30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Concurso Abierto Electrónico Internacional con TLC con plazos reducidos </w:t>
          </w:r>
          <w:bookmarkStart w:id="6" w:name="_Hlk84101852"/>
          <w:r w:rsidRPr="00395A30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No. </w:t>
          </w:r>
          <w:r w:rsidR="0054733E" w:rsidRPr="0054733E">
            <w:rPr>
              <w:rFonts w:ascii="Arial Narrow" w:hAnsi="Arial Narrow" w:cs="Arial"/>
              <w:b/>
              <w:iCs/>
              <w:sz w:val="18"/>
              <w:szCs w:val="18"/>
            </w:rPr>
            <w:t>PMX-SA-PC-PEPR-CT-B-GCMCLM-823-2022-PCON-92898-1-tableros y escalones de rejillas</w:t>
          </w:r>
          <w:bookmarkEnd w:id="4"/>
          <w:bookmarkEnd w:id="5"/>
          <w:bookmarkEnd w:id="6"/>
        </w:p>
      </w:tc>
    </w:tr>
  </w:tbl>
  <w:p w14:paraId="2296651C" w14:textId="77777777" w:rsidR="00A1769A" w:rsidRDefault="00A1769A" w:rsidP="002D0DA1">
    <w:pPr>
      <w:pStyle w:val="Encabezado"/>
      <w:ind w:left="-56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6D6"/>
    <w:rsid w:val="00011B0E"/>
    <w:rsid w:val="00013336"/>
    <w:rsid w:val="0005783C"/>
    <w:rsid w:val="00080156"/>
    <w:rsid w:val="0008057D"/>
    <w:rsid w:val="00085CDA"/>
    <w:rsid w:val="000B3DDE"/>
    <w:rsid w:val="000C1D26"/>
    <w:rsid w:val="000C74F1"/>
    <w:rsid w:val="000C77EA"/>
    <w:rsid w:val="000E2BEC"/>
    <w:rsid w:val="000F7275"/>
    <w:rsid w:val="001168BE"/>
    <w:rsid w:val="0013450E"/>
    <w:rsid w:val="00143DBA"/>
    <w:rsid w:val="001566E7"/>
    <w:rsid w:val="00185B42"/>
    <w:rsid w:val="001A3E67"/>
    <w:rsid w:val="001C0522"/>
    <w:rsid w:val="001F0FA8"/>
    <w:rsid w:val="00207456"/>
    <w:rsid w:val="002172FB"/>
    <w:rsid w:val="002227B2"/>
    <w:rsid w:val="002429E1"/>
    <w:rsid w:val="002A3D13"/>
    <w:rsid w:val="002B631B"/>
    <w:rsid w:val="002C09B7"/>
    <w:rsid w:val="002D0DA1"/>
    <w:rsid w:val="002E6732"/>
    <w:rsid w:val="00322FB1"/>
    <w:rsid w:val="0033463C"/>
    <w:rsid w:val="0034262C"/>
    <w:rsid w:val="003474E6"/>
    <w:rsid w:val="00382E6F"/>
    <w:rsid w:val="00395A30"/>
    <w:rsid w:val="003B00ED"/>
    <w:rsid w:val="003E203F"/>
    <w:rsid w:val="003E27B9"/>
    <w:rsid w:val="003E77F4"/>
    <w:rsid w:val="003F0AA4"/>
    <w:rsid w:val="003F63C6"/>
    <w:rsid w:val="004031B8"/>
    <w:rsid w:val="0041099C"/>
    <w:rsid w:val="00426DC3"/>
    <w:rsid w:val="00430541"/>
    <w:rsid w:val="004379B7"/>
    <w:rsid w:val="00453779"/>
    <w:rsid w:val="004E5C3B"/>
    <w:rsid w:val="004F5559"/>
    <w:rsid w:val="00513413"/>
    <w:rsid w:val="00517338"/>
    <w:rsid w:val="00517AFB"/>
    <w:rsid w:val="0054733E"/>
    <w:rsid w:val="00552B1A"/>
    <w:rsid w:val="00567F27"/>
    <w:rsid w:val="005B2299"/>
    <w:rsid w:val="005D0D88"/>
    <w:rsid w:val="005F47C7"/>
    <w:rsid w:val="005F7146"/>
    <w:rsid w:val="00606874"/>
    <w:rsid w:val="00610505"/>
    <w:rsid w:val="006633E6"/>
    <w:rsid w:val="0067459F"/>
    <w:rsid w:val="0068118D"/>
    <w:rsid w:val="006A028D"/>
    <w:rsid w:val="006B2FAF"/>
    <w:rsid w:val="006D16F2"/>
    <w:rsid w:val="006F57B8"/>
    <w:rsid w:val="006F5906"/>
    <w:rsid w:val="00703CD7"/>
    <w:rsid w:val="00720A35"/>
    <w:rsid w:val="00767760"/>
    <w:rsid w:val="007705E9"/>
    <w:rsid w:val="007A128B"/>
    <w:rsid w:val="007A55A7"/>
    <w:rsid w:val="007A6C17"/>
    <w:rsid w:val="007C45D1"/>
    <w:rsid w:val="007F3D5A"/>
    <w:rsid w:val="00816580"/>
    <w:rsid w:val="0084498D"/>
    <w:rsid w:val="00845FD8"/>
    <w:rsid w:val="00854FCC"/>
    <w:rsid w:val="0089686B"/>
    <w:rsid w:val="008A4C78"/>
    <w:rsid w:val="008D0075"/>
    <w:rsid w:val="00906B74"/>
    <w:rsid w:val="00911EB0"/>
    <w:rsid w:val="00943398"/>
    <w:rsid w:val="00960DFE"/>
    <w:rsid w:val="0096687C"/>
    <w:rsid w:val="0098428D"/>
    <w:rsid w:val="00991FF7"/>
    <w:rsid w:val="0099527D"/>
    <w:rsid w:val="009D0B74"/>
    <w:rsid w:val="009E380D"/>
    <w:rsid w:val="009E4F62"/>
    <w:rsid w:val="00A02AA6"/>
    <w:rsid w:val="00A1769A"/>
    <w:rsid w:val="00A3042D"/>
    <w:rsid w:val="00A338D4"/>
    <w:rsid w:val="00A47DA4"/>
    <w:rsid w:val="00A57B21"/>
    <w:rsid w:val="00A636C3"/>
    <w:rsid w:val="00A754C4"/>
    <w:rsid w:val="00A86107"/>
    <w:rsid w:val="00AD33F9"/>
    <w:rsid w:val="00AD5834"/>
    <w:rsid w:val="00AF0B02"/>
    <w:rsid w:val="00AF1A49"/>
    <w:rsid w:val="00AF4E1D"/>
    <w:rsid w:val="00B0716D"/>
    <w:rsid w:val="00B56A60"/>
    <w:rsid w:val="00B6151A"/>
    <w:rsid w:val="00B636B1"/>
    <w:rsid w:val="00B66C0E"/>
    <w:rsid w:val="00B8119E"/>
    <w:rsid w:val="00BB240F"/>
    <w:rsid w:val="00BD3198"/>
    <w:rsid w:val="00BD7D5A"/>
    <w:rsid w:val="00BE446B"/>
    <w:rsid w:val="00C45D1D"/>
    <w:rsid w:val="00C8163B"/>
    <w:rsid w:val="00CB29BA"/>
    <w:rsid w:val="00CC04C8"/>
    <w:rsid w:val="00CD295D"/>
    <w:rsid w:val="00CE2BFC"/>
    <w:rsid w:val="00CE40ED"/>
    <w:rsid w:val="00D056C0"/>
    <w:rsid w:val="00D06A62"/>
    <w:rsid w:val="00D736E8"/>
    <w:rsid w:val="00D8506D"/>
    <w:rsid w:val="00D876D6"/>
    <w:rsid w:val="00D9366B"/>
    <w:rsid w:val="00DA43BF"/>
    <w:rsid w:val="00DB7694"/>
    <w:rsid w:val="00DC2330"/>
    <w:rsid w:val="00DE17B8"/>
    <w:rsid w:val="00E41681"/>
    <w:rsid w:val="00E93E12"/>
    <w:rsid w:val="00EB2B3D"/>
    <w:rsid w:val="00EC224C"/>
    <w:rsid w:val="00EE5150"/>
    <w:rsid w:val="00EF4F32"/>
    <w:rsid w:val="00F21C5E"/>
    <w:rsid w:val="00F26A74"/>
    <w:rsid w:val="00F32124"/>
    <w:rsid w:val="00F73193"/>
    <w:rsid w:val="00FB036C"/>
    <w:rsid w:val="00FB22C8"/>
    <w:rsid w:val="00FB343A"/>
    <w:rsid w:val="00FC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9FE6A"/>
  <w15:docId w15:val="{53C8A270-503F-49AA-A02A-30EA3F5A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D876D6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qFormat/>
    <w:rsid w:val="00D876D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D876D6"/>
    <w:rPr>
      <w:rFonts w:ascii="Arial" w:eastAsia="Times New Roman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D876D6"/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Piedepgina">
    <w:name w:val="footer"/>
    <w:basedOn w:val="Normal"/>
    <w:link w:val="PiedepginaCar"/>
    <w:rsid w:val="00D876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D876D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D876D6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D876D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sep">
    <w:name w:val="sep"/>
    <w:basedOn w:val="Normal"/>
    <w:rsid w:val="00D876D6"/>
    <w:pPr>
      <w:jc w:val="both"/>
    </w:pPr>
    <w:rPr>
      <w:rFonts w:ascii="Arial" w:hAnsi="Arial"/>
      <w:sz w:val="20"/>
      <w:szCs w:val="20"/>
    </w:rPr>
  </w:style>
  <w:style w:type="paragraph" w:styleId="Lista2">
    <w:name w:val="List 2"/>
    <w:basedOn w:val="Normal"/>
    <w:rsid w:val="00D876D6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Default">
    <w:name w:val="Default"/>
    <w:rsid w:val="00B56A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1"/>
    <w:rsid w:val="00322FB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uiPriority w:val="99"/>
    <w:semiHidden/>
    <w:rsid w:val="00322FB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ncabezadoCar1">
    <w:name w:val="Encabezado Car1"/>
    <w:aliases w:val="Encabezado 8n Car,h Car,Encabezado Car Car Car,Encabezado Car1 Car Car Car,Encabezado Car Car Car Car Car,Encabezado 8n Car1 Car Car Car Car,Tabla Arial 10 - 00 Car Car1 Car Car Car Car,Encabezado 8n Car Car Car Car1 Car Car Car Car"/>
    <w:link w:val="Encabezado"/>
    <w:rsid w:val="00322FB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FB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FB1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ROMANOS">
    <w:name w:val="ROMANOS"/>
    <w:basedOn w:val="Normal"/>
    <w:link w:val="ROMANOSCar"/>
    <w:rsid w:val="002D0DA1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2D0DA1"/>
    <w:rPr>
      <w:rFonts w:ascii="Arial" w:eastAsia="Times New Roman" w:hAnsi="Arial" w:cs="Times New Roman"/>
      <w:sz w:val="18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6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Martinez Flores Fidel</dc:creator>
  <cp:lastModifiedBy>Diaz Saenz Jesus Atocha</cp:lastModifiedBy>
  <cp:revision>11</cp:revision>
  <dcterms:created xsi:type="dcterms:W3CDTF">2021-09-25T15:37:00Z</dcterms:created>
  <dcterms:modified xsi:type="dcterms:W3CDTF">2022-01-13T21:18:00Z</dcterms:modified>
</cp:coreProperties>
</file>